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D8CB2" w14:textId="34546110" w:rsidR="00E040F4" w:rsidRDefault="00A005CD" w:rsidP="00E040F4">
      <w:pPr>
        <w:spacing w:after="0"/>
        <w:jc w:val="right"/>
        <w:rPr>
          <w:rFonts w:ascii="Source Serif Pro" w:hAnsi="Source Serif Pro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E040F4">
        <w:rPr>
          <w:rFonts w:ascii="Source Serif Pro" w:hAnsi="Source Serif Pro" w:cs="Arial"/>
          <w:b/>
          <w:bCs/>
          <w:sz w:val="20"/>
          <w:szCs w:val="20"/>
        </w:rPr>
        <w:t>Załącznik 2.3</w:t>
      </w:r>
    </w:p>
    <w:p w14:paraId="530B40A2" w14:textId="77777777" w:rsidR="00E040F4" w:rsidRPr="008B36CF" w:rsidRDefault="00E040F4" w:rsidP="00E040F4">
      <w:pPr>
        <w:spacing w:after="0"/>
        <w:jc w:val="center"/>
        <w:rPr>
          <w:rFonts w:ascii="Source Serif Pro" w:hAnsi="Source Serif Pro" w:cs="Arial"/>
          <w:b/>
          <w:bCs/>
          <w:sz w:val="20"/>
          <w:szCs w:val="20"/>
        </w:rPr>
      </w:pPr>
      <w:r w:rsidRPr="008B36CF">
        <w:rPr>
          <w:rFonts w:ascii="Source Serif Pro" w:hAnsi="Source Serif Pro" w:cs="Arial"/>
          <w:b/>
          <w:bCs/>
          <w:sz w:val="20"/>
          <w:szCs w:val="20"/>
        </w:rPr>
        <w:t xml:space="preserve">FORMULARZ WYMAGANYCH WARUNKÓW TECHNICZNYCH </w:t>
      </w:r>
    </w:p>
    <w:p w14:paraId="71BB7AFD" w14:textId="3A3CE925" w:rsidR="00E040F4" w:rsidRPr="008B36CF" w:rsidRDefault="00E040F4" w:rsidP="00E040F4">
      <w:pPr>
        <w:spacing w:after="0"/>
        <w:ind w:left="4956" w:firstLine="708"/>
        <w:jc w:val="right"/>
        <w:rPr>
          <w:rFonts w:ascii="Source Serif Pro" w:hAnsi="Source Serif Pro" w:cs="Arial"/>
          <w:b/>
          <w:sz w:val="20"/>
          <w:szCs w:val="20"/>
        </w:rPr>
      </w:pPr>
      <w:r w:rsidRPr="008B36CF">
        <w:rPr>
          <w:rFonts w:ascii="Source Serif Pro" w:hAnsi="Source Serif Pro" w:cs="Arial"/>
          <w:i/>
          <w:iCs/>
          <w:sz w:val="20"/>
          <w:szCs w:val="20"/>
        </w:rPr>
        <w:t xml:space="preserve">Wniosek </w:t>
      </w:r>
      <w:r w:rsidRPr="00E040F4">
        <w:rPr>
          <w:rFonts w:ascii="Source Serif Pro" w:hAnsi="Source Serif Pro" w:cs="Arial"/>
          <w:i/>
          <w:iCs/>
          <w:sz w:val="20"/>
          <w:szCs w:val="20"/>
        </w:rPr>
        <w:t>18373/NZX/2025</w:t>
      </w:r>
    </w:p>
    <w:p w14:paraId="1525116F" w14:textId="406A2A94" w:rsidR="00246F0E" w:rsidRPr="003F004A" w:rsidRDefault="00246F0E" w:rsidP="00E040F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3F004A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4F368528" w14:textId="1717480D" w:rsidR="00E040F4" w:rsidRPr="008B36CF" w:rsidRDefault="00E040F4" w:rsidP="00E040F4">
      <w:pPr>
        <w:tabs>
          <w:tab w:val="left" w:pos="540"/>
        </w:tabs>
        <w:spacing w:after="0" w:line="360" w:lineRule="auto"/>
        <w:rPr>
          <w:rFonts w:ascii="Source Serif Pro" w:hAnsi="Source Serif Pro" w:cs="Arial"/>
          <w:sz w:val="20"/>
          <w:szCs w:val="20"/>
        </w:rPr>
      </w:pPr>
      <w:r w:rsidRPr="008B36CF">
        <w:rPr>
          <w:rFonts w:ascii="Source Serif Pro" w:hAnsi="Source Serif Pro" w:cs="Arial"/>
          <w:sz w:val="20"/>
          <w:szCs w:val="20"/>
        </w:rPr>
        <w:t>Postępowanie pn. Dostawa modeli anatomicznych (manekinów, trenażerów, fantomów) w podziale na pakiety, znak sprawy: AEZ/S-0</w:t>
      </w:r>
      <w:r w:rsidR="00336A94">
        <w:rPr>
          <w:rFonts w:ascii="Source Serif Pro" w:hAnsi="Source Serif Pro" w:cs="Arial"/>
          <w:sz w:val="20"/>
          <w:szCs w:val="20"/>
        </w:rPr>
        <w:t>31</w:t>
      </w:r>
      <w:r w:rsidRPr="008B36CF">
        <w:rPr>
          <w:rFonts w:ascii="Source Serif Pro" w:hAnsi="Source Serif Pro" w:cs="Arial"/>
          <w:sz w:val="20"/>
          <w:szCs w:val="20"/>
        </w:rPr>
        <w:t>/2026</w:t>
      </w:r>
    </w:p>
    <w:p w14:paraId="500B8C8F" w14:textId="2E61C9A8" w:rsidR="00313ACF" w:rsidRPr="004B535D" w:rsidRDefault="00E040F4" w:rsidP="004B535D">
      <w:pPr>
        <w:tabs>
          <w:tab w:val="left" w:pos="540"/>
        </w:tabs>
        <w:spacing w:after="0" w:line="360" w:lineRule="auto"/>
        <w:rPr>
          <w:rFonts w:ascii="Source Serif Pro" w:hAnsi="Source Serif Pro" w:cs="Arial"/>
          <w:sz w:val="20"/>
          <w:szCs w:val="20"/>
        </w:rPr>
      </w:pPr>
      <w:r w:rsidRPr="008B36CF">
        <w:rPr>
          <w:rFonts w:ascii="Source Serif Pro" w:hAnsi="Source Serif Pro" w:cs="Arial"/>
          <w:sz w:val="20"/>
          <w:szCs w:val="20"/>
        </w:rPr>
        <w:t xml:space="preserve">Pakiet </w:t>
      </w:r>
      <w:r w:rsidR="004B535D">
        <w:rPr>
          <w:rFonts w:ascii="Source Serif Pro" w:hAnsi="Source Serif Pro" w:cs="Arial"/>
          <w:sz w:val="20"/>
          <w:szCs w:val="20"/>
        </w:rPr>
        <w:t>3</w:t>
      </w:r>
      <w:r w:rsidRPr="008B36CF">
        <w:rPr>
          <w:rFonts w:ascii="Source Serif Pro" w:hAnsi="Source Serif Pro" w:cs="Arial"/>
          <w:sz w:val="20"/>
          <w:szCs w:val="20"/>
        </w:rPr>
        <w:t xml:space="preserve">: Dostawa </w:t>
      </w:r>
      <w:r w:rsidR="004B535D" w:rsidRPr="004B535D">
        <w:rPr>
          <w:rFonts w:ascii="Source Serif Pro" w:hAnsi="Source Serif Pro" w:cs="Arial"/>
          <w:sz w:val="20"/>
          <w:szCs w:val="20"/>
        </w:rPr>
        <w:t>modelu gruczołu krokowego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618"/>
        <w:gridCol w:w="3890"/>
        <w:gridCol w:w="10052"/>
      </w:tblGrid>
      <w:tr w:rsidR="004B535D" w:rsidRPr="003F004A" w14:paraId="62B1C581" w14:textId="77777777" w:rsidTr="004B535D">
        <w:trPr>
          <w:trHeight w:val="471"/>
          <w:jc w:val="center"/>
        </w:trPr>
        <w:tc>
          <w:tcPr>
            <w:tcW w:w="212" w:type="pct"/>
            <w:vAlign w:val="center"/>
          </w:tcPr>
          <w:p w14:paraId="745E1A31" w14:textId="77777777" w:rsidR="004B535D" w:rsidRPr="004B535D" w:rsidRDefault="004B535D" w:rsidP="00C85225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4B535D">
              <w:rPr>
                <w:rFonts w:ascii="Source Serif Pro" w:hAnsi="Source Serif Pro" w:cs="Arial"/>
                <w:b/>
                <w:sz w:val="20"/>
                <w:szCs w:val="20"/>
              </w:rPr>
              <w:t>Lp.</w:t>
            </w:r>
          </w:p>
        </w:tc>
        <w:tc>
          <w:tcPr>
            <w:tcW w:w="1336" w:type="pct"/>
            <w:vAlign w:val="center"/>
          </w:tcPr>
          <w:p w14:paraId="591FC86E" w14:textId="77777777" w:rsidR="004B535D" w:rsidRPr="004B535D" w:rsidRDefault="004B535D" w:rsidP="00C85225">
            <w:pPr>
              <w:pStyle w:val="Nagwek2"/>
              <w:spacing w:line="240" w:lineRule="auto"/>
              <w:rPr>
                <w:rFonts w:ascii="Source Serif Pro" w:hAnsi="Source Serif Pro" w:cs="Arial"/>
                <w:bCs w:val="0"/>
                <w:sz w:val="20"/>
                <w:szCs w:val="20"/>
              </w:rPr>
            </w:pPr>
            <w:r w:rsidRPr="004B535D">
              <w:rPr>
                <w:rFonts w:ascii="Source Serif Pro" w:hAnsi="Source Serif Pro" w:cs="Arial"/>
                <w:bCs w:val="0"/>
                <w:sz w:val="20"/>
                <w:szCs w:val="20"/>
              </w:rPr>
              <w:t>Opis parametrów</w:t>
            </w:r>
          </w:p>
        </w:tc>
        <w:tc>
          <w:tcPr>
            <w:tcW w:w="3452" w:type="pct"/>
            <w:vAlign w:val="center"/>
          </w:tcPr>
          <w:p w14:paraId="01959640" w14:textId="39C014FA" w:rsidR="004B535D" w:rsidRPr="004B535D" w:rsidRDefault="004B535D" w:rsidP="004B535D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4B535D">
              <w:rPr>
                <w:rFonts w:ascii="Source Serif Pro" w:hAnsi="Source Serif Pro" w:cs="Arial"/>
                <w:b/>
                <w:sz w:val="20"/>
                <w:szCs w:val="20"/>
              </w:rPr>
              <w:t>Wymagane minimalne parametry techniczne</w:t>
            </w:r>
          </w:p>
        </w:tc>
      </w:tr>
      <w:tr w:rsidR="004B535D" w:rsidRPr="003F004A" w14:paraId="433BD2FD" w14:textId="77777777" w:rsidTr="004B535D">
        <w:trPr>
          <w:jc w:val="center"/>
        </w:trPr>
        <w:tc>
          <w:tcPr>
            <w:tcW w:w="212" w:type="pct"/>
            <w:vAlign w:val="center"/>
          </w:tcPr>
          <w:p w14:paraId="58F2BECE" w14:textId="77777777" w:rsidR="004B535D" w:rsidRPr="004B535D" w:rsidRDefault="004B535D" w:rsidP="00C85225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4B535D">
              <w:rPr>
                <w:rFonts w:ascii="Source Serif Pro" w:hAnsi="Source Serif Pro" w:cs="Arial"/>
                <w:b/>
                <w:sz w:val="20"/>
                <w:szCs w:val="20"/>
              </w:rPr>
              <w:t>1</w:t>
            </w:r>
          </w:p>
        </w:tc>
        <w:tc>
          <w:tcPr>
            <w:tcW w:w="1336" w:type="pct"/>
            <w:vAlign w:val="center"/>
          </w:tcPr>
          <w:p w14:paraId="738EBB13" w14:textId="77777777" w:rsidR="004B535D" w:rsidRPr="004B535D" w:rsidRDefault="004B535D" w:rsidP="00C85225">
            <w:pPr>
              <w:pStyle w:val="Nagwek2"/>
              <w:spacing w:line="240" w:lineRule="auto"/>
              <w:rPr>
                <w:rFonts w:ascii="Source Serif Pro" w:hAnsi="Source Serif Pro" w:cs="Arial"/>
                <w:bCs w:val="0"/>
                <w:sz w:val="20"/>
                <w:szCs w:val="20"/>
              </w:rPr>
            </w:pPr>
            <w:r w:rsidRPr="004B535D">
              <w:rPr>
                <w:rFonts w:ascii="Source Serif Pro" w:hAnsi="Source Serif Pro" w:cs="Arial"/>
                <w:bCs w:val="0"/>
                <w:sz w:val="20"/>
                <w:szCs w:val="20"/>
              </w:rPr>
              <w:t>2</w:t>
            </w:r>
          </w:p>
        </w:tc>
        <w:tc>
          <w:tcPr>
            <w:tcW w:w="3452" w:type="pct"/>
            <w:vAlign w:val="center"/>
          </w:tcPr>
          <w:p w14:paraId="6A8D211A" w14:textId="4E0C19CE" w:rsidR="004B535D" w:rsidRPr="004B535D" w:rsidRDefault="004B535D" w:rsidP="00C85225">
            <w:pPr>
              <w:pStyle w:val="A-nagtabeli"/>
              <w:widowControl w:val="0"/>
              <w:suppressAutoHyphens w:val="0"/>
              <w:adjustRightInd w:val="0"/>
              <w:jc w:val="center"/>
              <w:textAlignment w:val="baseline"/>
              <w:rPr>
                <w:rStyle w:val="labelastextbox"/>
                <w:rFonts w:ascii="Source Serif Pro" w:hAnsi="Source Serif Pro" w:cs="Arial"/>
                <w:sz w:val="20"/>
              </w:rPr>
            </w:pPr>
            <w:r w:rsidRPr="004B535D">
              <w:rPr>
                <w:rFonts w:ascii="Source Serif Pro" w:hAnsi="Source Serif Pro" w:cs="Arial"/>
                <w:sz w:val="20"/>
              </w:rPr>
              <w:t>3</w:t>
            </w:r>
          </w:p>
        </w:tc>
      </w:tr>
      <w:tr w:rsidR="00E938EA" w:rsidRPr="003F004A" w14:paraId="268B9C10" w14:textId="77777777" w:rsidTr="00CB37B5">
        <w:trPr>
          <w:trHeight w:val="537"/>
          <w:jc w:val="center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14:paraId="691A0701" w14:textId="6A9CF172" w:rsidR="00E938EA" w:rsidRPr="004B535D" w:rsidRDefault="00313ACF" w:rsidP="00DA5C65">
            <w:pPr>
              <w:pStyle w:val="A-nagtabeli"/>
              <w:widowControl w:val="0"/>
              <w:adjustRightInd w:val="0"/>
              <w:textAlignment w:val="baseline"/>
              <w:rPr>
                <w:rStyle w:val="labelastextbox"/>
                <w:rFonts w:ascii="Source Serif Pro" w:hAnsi="Source Serif Pro" w:cs="Arial"/>
                <w:bCs/>
                <w:sz w:val="20"/>
              </w:rPr>
            </w:pPr>
            <w:r w:rsidRPr="004B535D">
              <w:rPr>
                <w:rFonts w:ascii="Source Serif Pro" w:hAnsi="Source Serif Pro" w:cs="Arial"/>
                <w:sz w:val="20"/>
              </w:rPr>
              <w:t>Model</w:t>
            </w:r>
            <w:r w:rsidR="00F643F2" w:rsidRPr="004B535D">
              <w:rPr>
                <w:rFonts w:ascii="Source Serif Pro" w:hAnsi="Source Serif Pro" w:cs="Arial"/>
                <w:sz w:val="20"/>
              </w:rPr>
              <w:t xml:space="preserve"> gruczołu krokowego</w:t>
            </w:r>
            <w:r w:rsidR="00E938EA" w:rsidRPr="004B535D">
              <w:rPr>
                <w:rFonts w:ascii="Source Serif Pro" w:hAnsi="Source Serif Pro" w:cs="Arial"/>
                <w:sz w:val="20"/>
              </w:rPr>
              <w:t>,</w:t>
            </w:r>
            <w:r w:rsidR="00E938EA" w:rsidRPr="004B535D">
              <w:rPr>
                <w:rFonts w:ascii="Source Serif Pro" w:hAnsi="Source Serif Pro" w:cs="Arial"/>
                <w:bCs/>
                <w:iCs/>
                <w:sz w:val="20"/>
              </w:rPr>
              <w:t xml:space="preserve"> </w:t>
            </w:r>
            <w:r w:rsidR="003D6B5F" w:rsidRPr="004B535D">
              <w:rPr>
                <w:rFonts w:ascii="Source Serif Pro" w:hAnsi="Source Serif Pro" w:cs="Arial"/>
                <w:sz w:val="20"/>
              </w:rPr>
              <w:t>liczba</w:t>
            </w:r>
            <w:r w:rsidR="00E938EA" w:rsidRPr="004B535D">
              <w:rPr>
                <w:rFonts w:ascii="Source Serif Pro" w:hAnsi="Source Serif Pro" w:cs="Arial"/>
                <w:sz w:val="20"/>
              </w:rPr>
              <w:t xml:space="preserve"> </w:t>
            </w:r>
            <w:r w:rsidR="00E35810" w:rsidRPr="004B535D">
              <w:rPr>
                <w:rFonts w:ascii="Source Serif Pro" w:hAnsi="Source Serif Pro" w:cs="Arial"/>
                <w:sz w:val="20"/>
              </w:rPr>
              <w:t>1</w:t>
            </w:r>
            <w:r w:rsidR="004376FD" w:rsidRPr="004B535D">
              <w:rPr>
                <w:rFonts w:ascii="Source Serif Pro" w:hAnsi="Source Serif Pro" w:cs="Arial"/>
                <w:sz w:val="20"/>
              </w:rPr>
              <w:t xml:space="preserve"> </w:t>
            </w:r>
            <w:r w:rsidR="00E938EA" w:rsidRPr="004B535D">
              <w:rPr>
                <w:rFonts w:ascii="Source Serif Pro" w:hAnsi="Source Serif Pro" w:cs="Arial"/>
                <w:sz w:val="20"/>
              </w:rPr>
              <w:t>szt.</w:t>
            </w:r>
            <w:r w:rsidRPr="004B535D">
              <w:rPr>
                <w:rFonts w:ascii="Source Serif Pro" w:hAnsi="Source Serif Pro" w:cs="Arial"/>
                <w:sz w:val="20"/>
              </w:rPr>
              <w:t xml:space="preserve"> </w:t>
            </w:r>
          </w:p>
        </w:tc>
      </w:tr>
      <w:tr w:rsidR="00EE08C4" w:rsidRPr="009D534F" w14:paraId="09899621" w14:textId="77777777" w:rsidTr="00EE08C4">
        <w:trPr>
          <w:jc w:val="center"/>
        </w:trPr>
        <w:tc>
          <w:tcPr>
            <w:tcW w:w="212" w:type="pct"/>
            <w:vAlign w:val="center"/>
          </w:tcPr>
          <w:p w14:paraId="6B7122D0" w14:textId="77777777" w:rsidR="00EE08C4" w:rsidRPr="004B535D" w:rsidRDefault="00EE08C4" w:rsidP="00E847E7">
            <w:pPr>
              <w:pStyle w:val="Akapitzlist"/>
              <w:numPr>
                <w:ilvl w:val="0"/>
                <w:numId w:val="2"/>
              </w:numPr>
              <w:rPr>
                <w:rFonts w:ascii="Source Serif Pro" w:hAnsi="Source Serif Pro" w:cstheme="minorHAnsi"/>
                <w:sz w:val="24"/>
                <w:szCs w:val="24"/>
              </w:rPr>
            </w:pPr>
          </w:p>
        </w:tc>
        <w:tc>
          <w:tcPr>
            <w:tcW w:w="1336" w:type="pct"/>
            <w:vAlign w:val="center"/>
          </w:tcPr>
          <w:p w14:paraId="6E516BE9" w14:textId="49695DAD" w:rsidR="00EE08C4" w:rsidRPr="004B535D" w:rsidRDefault="00EE08C4" w:rsidP="00E847E7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4B535D">
              <w:rPr>
                <w:rFonts w:ascii="Source Serif Pro" w:hAnsi="Source Serif Pro" w:cs="Arial"/>
                <w:sz w:val="20"/>
                <w:szCs w:val="20"/>
              </w:rPr>
              <w:t>Budowa</w:t>
            </w:r>
          </w:p>
        </w:tc>
        <w:tc>
          <w:tcPr>
            <w:tcW w:w="3452" w:type="pct"/>
            <w:vAlign w:val="center"/>
          </w:tcPr>
          <w:p w14:paraId="27F5534E" w14:textId="15066B8B" w:rsidR="00EE08C4" w:rsidRPr="004B535D" w:rsidRDefault="00EE08C4" w:rsidP="00EE08C4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4B535D">
              <w:rPr>
                <w:rFonts w:ascii="Source Serif Pro" w:hAnsi="Source Serif Pro" w:cs="Arial"/>
                <w:sz w:val="20"/>
                <w:szCs w:val="20"/>
              </w:rPr>
              <w:t>Odwzorowanie gruczołu krokowego naturalnych rozmiarów w sześciu różnych stanach, jak niżej.</w:t>
            </w:r>
          </w:p>
        </w:tc>
      </w:tr>
      <w:tr w:rsidR="00EE08C4" w:rsidRPr="009D534F" w14:paraId="790E1001" w14:textId="77777777" w:rsidTr="00EE08C4">
        <w:trPr>
          <w:jc w:val="center"/>
        </w:trPr>
        <w:tc>
          <w:tcPr>
            <w:tcW w:w="212" w:type="pct"/>
            <w:vAlign w:val="center"/>
          </w:tcPr>
          <w:p w14:paraId="5870E9F2" w14:textId="77777777" w:rsidR="00EE08C4" w:rsidRPr="004B535D" w:rsidRDefault="00EE08C4" w:rsidP="00E5537E">
            <w:pPr>
              <w:pStyle w:val="Akapitzlist"/>
              <w:numPr>
                <w:ilvl w:val="0"/>
                <w:numId w:val="2"/>
              </w:numPr>
              <w:rPr>
                <w:rFonts w:ascii="Source Serif Pro" w:hAnsi="Source Serif Pro" w:cstheme="minorHAnsi"/>
                <w:sz w:val="24"/>
                <w:szCs w:val="24"/>
              </w:rPr>
            </w:pPr>
          </w:p>
        </w:tc>
        <w:tc>
          <w:tcPr>
            <w:tcW w:w="1336" w:type="pct"/>
            <w:vAlign w:val="center"/>
          </w:tcPr>
          <w:p w14:paraId="7ECBBC61" w14:textId="26DCA72F" w:rsidR="00EE08C4" w:rsidRPr="004B535D" w:rsidRDefault="00EE08C4" w:rsidP="00E5537E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4B535D">
              <w:rPr>
                <w:rFonts w:ascii="Source Serif Pro" w:hAnsi="Source Serif Pro" w:cs="Arial"/>
                <w:sz w:val="20"/>
                <w:szCs w:val="20"/>
              </w:rPr>
              <w:t>W skład modelu wchodzą</w:t>
            </w:r>
          </w:p>
        </w:tc>
        <w:tc>
          <w:tcPr>
            <w:tcW w:w="3452" w:type="pct"/>
            <w:vAlign w:val="center"/>
          </w:tcPr>
          <w:p w14:paraId="54AA6431" w14:textId="77777777" w:rsidR="00EE08C4" w:rsidRPr="004B535D" w:rsidRDefault="00EE08C4" w:rsidP="00E5537E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4B535D">
              <w:rPr>
                <w:rFonts w:ascii="Source Serif Pro" w:hAnsi="Source Serif Pro" w:cs="Arial"/>
                <w:sz w:val="20"/>
                <w:szCs w:val="20"/>
              </w:rPr>
              <w:t>- prostata prawidłowa</w:t>
            </w:r>
          </w:p>
          <w:p w14:paraId="27D285CB" w14:textId="77777777" w:rsidR="00EE08C4" w:rsidRPr="004B535D" w:rsidRDefault="00EE08C4" w:rsidP="00E5537E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4B535D">
              <w:rPr>
                <w:rFonts w:ascii="Source Serif Pro" w:hAnsi="Source Serif Pro" w:cs="Arial"/>
                <w:sz w:val="20"/>
                <w:szCs w:val="20"/>
              </w:rPr>
              <w:t>- prostata normalnych rozmiarów z twardym guzkiem poniżej powierzchni prawego płata</w:t>
            </w:r>
          </w:p>
          <w:p w14:paraId="526375FE" w14:textId="77777777" w:rsidR="00EE08C4" w:rsidRPr="004B535D" w:rsidRDefault="00EE08C4" w:rsidP="00E5537E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4B535D">
              <w:rPr>
                <w:rFonts w:ascii="Source Serif Pro" w:hAnsi="Source Serif Pro" w:cs="Arial"/>
                <w:sz w:val="20"/>
                <w:szCs w:val="20"/>
              </w:rPr>
              <w:t>- prostata z powiększonym prawym płatem</w:t>
            </w:r>
          </w:p>
          <w:p w14:paraId="4CB2626C" w14:textId="77777777" w:rsidR="00EE08C4" w:rsidRPr="004B535D" w:rsidRDefault="00EE08C4" w:rsidP="00E5537E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4B535D">
              <w:rPr>
                <w:rFonts w:ascii="Source Serif Pro" w:hAnsi="Source Serif Pro" w:cs="Arial"/>
                <w:sz w:val="20"/>
                <w:szCs w:val="20"/>
              </w:rPr>
              <w:t>- prostata powiększona o symetrycznej powierzchni, z płytką bruzdą pośrodkową</w:t>
            </w:r>
          </w:p>
          <w:p w14:paraId="72769835" w14:textId="77777777" w:rsidR="00EE08C4" w:rsidRPr="004B535D" w:rsidRDefault="00EE08C4" w:rsidP="00E5537E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4B535D">
              <w:rPr>
                <w:rFonts w:ascii="Source Serif Pro" w:hAnsi="Source Serif Pro" w:cs="Arial"/>
                <w:sz w:val="20"/>
                <w:szCs w:val="20"/>
              </w:rPr>
              <w:t>- powiększona prostata z twardym guzkiem poniżej podstawy</w:t>
            </w:r>
          </w:p>
          <w:p w14:paraId="4836CAC7" w14:textId="4ABA1453" w:rsidR="00EE08C4" w:rsidRPr="004B535D" w:rsidRDefault="00EE08C4" w:rsidP="00EE08C4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4B535D">
              <w:rPr>
                <w:rFonts w:ascii="Source Serif Pro" w:hAnsi="Source Serif Pro" w:cs="Arial"/>
                <w:sz w:val="20"/>
                <w:szCs w:val="20"/>
              </w:rPr>
              <w:t>- powiększona prostata z twardą, nieregularną powierzchnią przechodzącą przez pęcherzyk nasienny</w:t>
            </w:r>
          </w:p>
        </w:tc>
      </w:tr>
      <w:tr w:rsidR="00EE08C4" w:rsidRPr="009D534F" w14:paraId="5393CF6B" w14:textId="77777777" w:rsidTr="00EE08C4">
        <w:trPr>
          <w:jc w:val="center"/>
        </w:trPr>
        <w:tc>
          <w:tcPr>
            <w:tcW w:w="212" w:type="pct"/>
            <w:vAlign w:val="center"/>
          </w:tcPr>
          <w:p w14:paraId="7275D538" w14:textId="77777777" w:rsidR="00EE08C4" w:rsidRPr="004B535D" w:rsidRDefault="00EE08C4" w:rsidP="00A07A27">
            <w:pPr>
              <w:pStyle w:val="Akapitzlist"/>
              <w:numPr>
                <w:ilvl w:val="0"/>
                <w:numId w:val="2"/>
              </w:numPr>
              <w:rPr>
                <w:rFonts w:ascii="Source Serif Pro" w:hAnsi="Source Serif Pro" w:cstheme="minorHAnsi"/>
                <w:sz w:val="24"/>
                <w:szCs w:val="24"/>
              </w:rPr>
            </w:pPr>
          </w:p>
        </w:tc>
        <w:tc>
          <w:tcPr>
            <w:tcW w:w="1336" w:type="pct"/>
            <w:vAlign w:val="center"/>
          </w:tcPr>
          <w:p w14:paraId="2D81CACB" w14:textId="28836C6B" w:rsidR="00EE08C4" w:rsidRPr="004B535D" w:rsidRDefault="00EE08C4" w:rsidP="00A07A27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4B535D">
              <w:rPr>
                <w:rFonts w:ascii="Source Serif Pro" w:hAnsi="Source Serif Pro" w:cs="Arial"/>
                <w:sz w:val="20"/>
                <w:szCs w:val="20"/>
              </w:rPr>
              <w:t>Przeznaczenie</w:t>
            </w:r>
          </w:p>
        </w:tc>
        <w:tc>
          <w:tcPr>
            <w:tcW w:w="3452" w:type="pct"/>
            <w:vAlign w:val="center"/>
          </w:tcPr>
          <w:p w14:paraId="2648D804" w14:textId="38A6B28A" w:rsidR="00EE08C4" w:rsidRPr="004B535D" w:rsidRDefault="00EE08C4" w:rsidP="00EE08C4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4B535D">
              <w:rPr>
                <w:rFonts w:ascii="Source Serif Pro" w:hAnsi="Source Serif Pro" w:cs="Arial"/>
                <w:sz w:val="20"/>
                <w:szCs w:val="20"/>
              </w:rPr>
              <w:t>Do nauki wykrywania nowotworów.</w:t>
            </w:r>
          </w:p>
        </w:tc>
      </w:tr>
    </w:tbl>
    <w:p w14:paraId="4EC9088F" w14:textId="77777777" w:rsidR="00B57D84" w:rsidRDefault="00B57D84">
      <w:pPr>
        <w:rPr>
          <w:rFonts w:ascii="Arial" w:hAnsi="Arial" w:cs="Arial"/>
          <w:sz w:val="20"/>
          <w:szCs w:val="20"/>
        </w:rPr>
      </w:pPr>
    </w:p>
    <w:sectPr w:rsidR="00B57D84" w:rsidSect="00B57D84">
      <w:headerReference w:type="default" r:id="rId7"/>
      <w:footerReference w:type="default" r:id="rId8"/>
      <w:headerReference w:type="first" r:id="rId9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29580" w14:textId="77777777" w:rsidR="00C046C2" w:rsidRDefault="00C046C2" w:rsidP="00B57D84">
      <w:pPr>
        <w:spacing w:after="0" w:line="240" w:lineRule="auto"/>
      </w:pPr>
      <w:r>
        <w:separator/>
      </w:r>
    </w:p>
  </w:endnote>
  <w:endnote w:type="continuationSeparator" w:id="0">
    <w:p w14:paraId="6739451E" w14:textId="77777777" w:rsidR="00C046C2" w:rsidRDefault="00C046C2" w:rsidP="00B57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ource Serif Pro">
    <w:altName w:val="Cambria"/>
    <w:charset w:val="00"/>
    <w:family w:val="roman"/>
    <w:pitch w:val="variable"/>
    <w:sig w:usb0="20000287" w:usb1="02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808544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6500E83F" w14:textId="77777777" w:rsidR="00B87685" w:rsidRDefault="00B87685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00E0">
          <w:rPr>
            <w:noProof/>
          </w:rPr>
          <w:t>2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14:paraId="6EDAB245" w14:textId="77777777" w:rsidR="00B57D84" w:rsidRDefault="00B57D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E930B" w14:textId="77777777" w:rsidR="00C046C2" w:rsidRDefault="00C046C2" w:rsidP="00B57D84">
      <w:pPr>
        <w:spacing w:after="0" w:line="240" w:lineRule="auto"/>
      </w:pPr>
      <w:r>
        <w:separator/>
      </w:r>
    </w:p>
  </w:footnote>
  <w:footnote w:type="continuationSeparator" w:id="0">
    <w:p w14:paraId="4A13C248" w14:textId="77777777" w:rsidR="00C046C2" w:rsidRDefault="00C046C2" w:rsidP="00B57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0DF0" w14:textId="6D92CD35" w:rsidR="00B57D84" w:rsidRPr="00B57D84" w:rsidRDefault="00B57D84">
    <w:pPr>
      <w:pStyle w:val="Nagwek"/>
      <w:rPr>
        <w:i/>
        <w:iCs/>
        <w:sz w:val="20"/>
        <w:u w:val="single"/>
      </w:rPr>
    </w:pPr>
    <w:r>
      <w:rPr>
        <w:rFonts w:ascii="Arial" w:hAnsi="Arial" w:cs="Arial"/>
        <w:b/>
        <w:sz w:val="20"/>
        <w:u w:val="single"/>
      </w:rPr>
      <w:t xml:space="preserve">znak sprawy </w:t>
    </w:r>
    <w:r w:rsidR="00A97987">
      <w:rPr>
        <w:rFonts w:ascii="Arial" w:hAnsi="Arial" w:cs="Arial"/>
        <w:b/>
        <w:sz w:val="20"/>
        <w:u w:val="single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69108" w14:textId="77777777" w:rsidR="00E040F4" w:rsidRPr="008B36CF" w:rsidRDefault="00E040F4" w:rsidP="00E040F4">
    <w:pPr>
      <w:pStyle w:val="Nagwek"/>
      <w:rPr>
        <w:rFonts w:ascii="Source Serif Pro" w:hAnsi="Source Serif Pro"/>
        <w:i/>
        <w:iCs/>
        <w:sz w:val="20"/>
        <w:u w:val="single"/>
      </w:rPr>
    </w:pPr>
    <w:r w:rsidRPr="008B36CF">
      <w:rPr>
        <w:rFonts w:ascii="Source Serif Pro" w:hAnsi="Source Serif Pro" w:cs="Arial"/>
        <w:b/>
        <w:sz w:val="20"/>
        <w:u w:val="single"/>
      </w:rPr>
      <w:t>znak sprawy</w:t>
    </w:r>
    <w:r>
      <w:rPr>
        <w:rFonts w:ascii="Source Serif Pro" w:hAnsi="Source Serif Pro" w:cs="Arial"/>
        <w:b/>
        <w:sz w:val="20"/>
        <w:u w:val="single"/>
      </w:rPr>
      <w:t xml:space="preserve"> AEZ/S-031/2026</w:t>
    </w:r>
    <w:r w:rsidRPr="008B36CF">
      <w:rPr>
        <w:rFonts w:ascii="Source Serif Pro" w:hAnsi="Source Serif Pro" w:cs="Arial"/>
        <w:b/>
        <w:sz w:val="20"/>
        <w:u w:val="single"/>
      </w:rPr>
      <w:t xml:space="preserve"> </w:t>
    </w:r>
  </w:p>
  <w:p w14:paraId="325736F5" w14:textId="73242619" w:rsidR="00B57D84" w:rsidRPr="00E040F4" w:rsidRDefault="00B57D84" w:rsidP="00E040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951E45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D7A46BC"/>
    <w:multiLevelType w:val="hybridMultilevel"/>
    <w:tmpl w:val="208CED78"/>
    <w:lvl w:ilvl="0" w:tplc="FF226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E342B"/>
    <w:multiLevelType w:val="hybridMultilevel"/>
    <w:tmpl w:val="73E46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75C60"/>
    <w:multiLevelType w:val="hybridMultilevel"/>
    <w:tmpl w:val="285EF962"/>
    <w:lvl w:ilvl="0" w:tplc="FF226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C1894"/>
    <w:multiLevelType w:val="hybridMultilevel"/>
    <w:tmpl w:val="87D0DEE8"/>
    <w:lvl w:ilvl="0" w:tplc="1E6C92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860124"/>
    <w:multiLevelType w:val="hybridMultilevel"/>
    <w:tmpl w:val="039E19D4"/>
    <w:lvl w:ilvl="0" w:tplc="FF226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063DE"/>
    <w:multiLevelType w:val="hybridMultilevel"/>
    <w:tmpl w:val="0A7ED14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559F08CD"/>
    <w:multiLevelType w:val="hybridMultilevel"/>
    <w:tmpl w:val="B232A9F2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541D20"/>
    <w:multiLevelType w:val="hybridMultilevel"/>
    <w:tmpl w:val="20002460"/>
    <w:lvl w:ilvl="0" w:tplc="50ECF0B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2B2D2B"/>
    <w:multiLevelType w:val="hybridMultilevel"/>
    <w:tmpl w:val="C1988C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1235F6"/>
    <w:multiLevelType w:val="hybridMultilevel"/>
    <w:tmpl w:val="43B4C176"/>
    <w:lvl w:ilvl="0" w:tplc="66A4271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9E2663"/>
    <w:multiLevelType w:val="hybridMultilevel"/>
    <w:tmpl w:val="CFDA86A6"/>
    <w:lvl w:ilvl="0" w:tplc="FF2261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5F51665"/>
    <w:multiLevelType w:val="hybridMultilevel"/>
    <w:tmpl w:val="77AED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BC0841"/>
    <w:multiLevelType w:val="hybridMultilevel"/>
    <w:tmpl w:val="EAE4ED6A"/>
    <w:lvl w:ilvl="0" w:tplc="BB10093E">
      <w:start w:val="120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BA0B7F"/>
    <w:multiLevelType w:val="hybridMultilevel"/>
    <w:tmpl w:val="C3B826A4"/>
    <w:lvl w:ilvl="0" w:tplc="D1A2CD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55159375">
    <w:abstractNumId w:val="13"/>
  </w:num>
  <w:num w:numId="2" w16cid:durableId="202642721">
    <w:abstractNumId w:val="10"/>
  </w:num>
  <w:num w:numId="3" w16cid:durableId="2078094026">
    <w:abstractNumId w:val="6"/>
  </w:num>
  <w:num w:numId="4" w16cid:durableId="423769463">
    <w:abstractNumId w:val="0"/>
  </w:num>
  <w:num w:numId="5" w16cid:durableId="46224261">
    <w:abstractNumId w:val="9"/>
  </w:num>
  <w:num w:numId="6" w16cid:durableId="1637447946">
    <w:abstractNumId w:val="2"/>
  </w:num>
  <w:num w:numId="7" w16cid:durableId="781654325">
    <w:abstractNumId w:val="12"/>
  </w:num>
  <w:num w:numId="8" w16cid:durableId="2112043606">
    <w:abstractNumId w:val="1"/>
  </w:num>
  <w:num w:numId="9" w16cid:durableId="830876329">
    <w:abstractNumId w:val="4"/>
  </w:num>
  <w:num w:numId="10" w16cid:durableId="1560478474">
    <w:abstractNumId w:val="14"/>
  </w:num>
  <w:num w:numId="11" w16cid:durableId="480847656">
    <w:abstractNumId w:val="11"/>
  </w:num>
  <w:num w:numId="12" w16cid:durableId="1956138423">
    <w:abstractNumId w:val="3"/>
  </w:num>
  <w:num w:numId="13" w16cid:durableId="447744588">
    <w:abstractNumId w:val="5"/>
  </w:num>
  <w:num w:numId="14" w16cid:durableId="76440627">
    <w:abstractNumId w:val="7"/>
  </w:num>
  <w:num w:numId="15" w16cid:durableId="8080183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FCF"/>
    <w:rsid w:val="00000AA3"/>
    <w:rsid w:val="00017A47"/>
    <w:rsid w:val="00022927"/>
    <w:rsid w:val="00024D63"/>
    <w:rsid w:val="0004084B"/>
    <w:rsid w:val="00047797"/>
    <w:rsid w:val="00055AFD"/>
    <w:rsid w:val="000575D5"/>
    <w:rsid w:val="00066147"/>
    <w:rsid w:val="00071EDB"/>
    <w:rsid w:val="0009393F"/>
    <w:rsid w:val="00097D04"/>
    <w:rsid w:val="000A0581"/>
    <w:rsid w:val="000C09C5"/>
    <w:rsid w:val="000C592B"/>
    <w:rsid w:val="000E1BE6"/>
    <w:rsid w:val="000F0BE2"/>
    <w:rsid w:val="000F0CBE"/>
    <w:rsid w:val="00136E87"/>
    <w:rsid w:val="0013755C"/>
    <w:rsid w:val="00147B71"/>
    <w:rsid w:val="0015375D"/>
    <w:rsid w:val="00154414"/>
    <w:rsid w:val="00170552"/>
    <w:rsid w:val="00175461"/>
    <w:rsid w:val="001775F3"/>
    <w:rsid w:val="0018052E"/>
    <w:rsid w:val="001B7EC9"/>
    <w:rsid w:val="001C6D70"/>
    <w:rsid w:val="001C77F6"/>
    <w:rsid w:val="001D14F2"/>
    <w:rsid w:val="001D3470"/>
    <w:rsid w:val="001E1BED"/>
    <w:rsid w:val="00201124"/>
    <w:rsid w:val="00226EFF"/>
    <w:rsid w:val="00243273"/>
    <w:rsid w:val="00246AB3"/>
    <w:rsid w:val="00246F0E"/>
    <w:rsid w:val="00247DF5"/>
    <w:rsid w:val="0025666B"/>
    <w:rsid w:val="002812F0"/>
    <w:rsid w:val="002818EA"/>
    <w:rsid w:val="00291E82"/>
    <w:rsid w:val="00295596"/>
    <w:rsid w:val="002A68EB"/>
    <w:rsid w:val="002A797E"/>
    <w:rsid w:val="002B183C"/>
    <w:rsid w:val="002B2564"/>
    <w:rsid w:val="002D4180"/>
    <w:rsid w:val="002F7547"/>
    <w:rsid w:val="00302BA9"/>
    <w:rsid w:val="0030765D"/>
    <w:rsid w:val="00313ACF"/>
    <w:rsid w:val="003178DC"/>
    <w:rsid w:val="00336A94"/>
    <w:rsid w:val="0033704C"/>
    <w:rsid w:val="00340C73"/>
    <w:rsid w:val="0037581C"/>
    <w:rsid w:val="003838C1"/>
    <w:rsid w:val="00393889"/>
    <w:rsid w:val="003A6E80"/>
    <w:rsid w:val="003B2B10"/>
    <w:rsid w:val="003C063D"/>
    <w:rsid w:val="003C1C7E"/>
    <w:rsid w:val="003C649A"/>
    <w:rsid w:val="003D6B5F"/>
    <w:rsid w:val="003E7D9E"/>
    <w:rsid w:val="003F004A"/>
    <w:rsid w:val="003F54F6"/>
    <w:rsid w:val="00415B45"/>
    <w:rsid w:val="004341BB"/>
    <w:rsid w:val="004376FD"/>
    <w:rsid w:val="004400E0"/>
    <w:rsid w:val="00453811"/>
    <w:rsid w:val="00454D0C"/>
    <w:rsid w:val="00462D8E"/>
    <w:rsid w:val="004727EE"/>
    <w:rsid w:val="004A0BE9"/>
    <w:rsid w:val="004B535D"/>
    <w:rsid w:val="004C4AE2"/>
    <w:rsid w:val="004E2434"/>
    <w:rsid w:val="004E4C1B"/>
    <w:rsid w:val="004E72DE"/>
    <w:rsid w:val="004F1803"/>
    <w:rsid w:val="005075D0"/>
    <w:rsid w:val="00511A28"/>
    <w:rsid w:val="00512D4C"/>
    <w:rsid w:val="00517649"/>
    <w:rsid w:val="00520C5C"/>
    <w:rsid w:val="0053280C"/>
    <w:rsid w:val="00535D98"/>
    <w:rsid w:val="005531B6"/>
    <w:rsid w:val="00591180"/>
    <w:rsid w:val="005A0A90"/>
    <w:rsid w:val="005C11CC"/>
    <w:rsid w:val="005C6401"/>
    <w:rsid w:val="00600230"/>
    <w:rsid w:val="00600E8A"/>
    <w:rsid w:val="00611E3E"/>
    <w:rsid w:val="00625223"/>
    <w:rsid w:val="006273F9"/>
    <w:rsid w:val="00627C26"/>
    <w:rsid w:val="00635435"/>
    <w:rsid w:val="0065376C"/>
    <w:rsid w:val="00663E5D"/>
    <w:rsid w:val="0068101A"/>
    <w:rsid w:val="006955DD"/>
    <w:rsid w:val="00696353"/>
    <w:rsid w:val="006C4047"/>
    <w:rsid w:val="00720353"/>
    <w:rsid w:val="00727922"/>
    <w:rsid w:val="007503B8"/>
    <w:rsid w:val="007574F5"/>
    <w:rsid w:val="00762BFA"/>
    <w:rsid w:val="0076401D"/>
    <w:rsid w:val="00766D24"/>
    <w:rsid w:val="00786534"/>
    <w:rsid w:val="007D7AC9"/>
    <w:rsid w:val="007D7EAF"/>
    <w:rsid w:val="007F08AE"/>
    <w:rsid w:val="00852A70"/>
    <w:rsid w:val="00854759"/>
    <w:rsid w:val="00855EAD"/>
    <w:rsid w:val="00856CF5"/>
    <w:rsid w:val="008720C9"/>
    <w:rsid w:val="00876CD9"/>
    <w:rsid w:val="00881341"/>
    <w:rsid w:val="008927BB"/>
    <w:rsid w:val="008B6EA5"/>
    <w:rsid w:val="008F3C5A"/>
    <w:rsid w:val="009011D3"/>
    <w:rsid w:val="009055F9"/>
    <w:rsid w:val="009371C5"/>
    <w:rsid w:val="00953080"/>
    <w:rsid w:val="00953482"/>
    <w:rsid w:val="00971519"/>
    <w:rsid w:val="0097212C"/>
    <w:rsid w:val="0098264D"/>
    <w:rsid w:val="009A3B1A"/>
    <w:rsid w:val="009B0696"/>
    <w:rsid w:val="009B7514"/>
    <w:rsid w:val="009D534F"/>
    <w:rsid w:val="00A005CD"/>
    <w:rsid w:val="00A07A27"/>
    <w:rsid w:val="00A143B3"/>
    <w:rsid w:val="00A16493"/>
    <w:rsid w:val="00A22BD0"/>
    <w:rsid w:val="00A26B80"/>
    <w:rsid w:val="00A75671"/>
    <w:rsid w:val="00A81230"/>
    <w:rsid w:val="00A92AC8"/>
    <w:rsid w:val="00A93D70"/>
    <w:rsid w:val="00A97987"/>
    <w:rsid w:val="00AA5B44"/>
    <w:rsid w:val="00AA5CA1"/>
    <w:rsid w:val="00AB42C7"/>
    <w:rsid w:val="00AB542A"/>
    <w:rsid w:val="00AD01A9"/>
    <w:rsid w:val="00AF1150"/>
    <w:rsid w:val="00B2425B"/>
    <w:rsid w:val="00B47BB3"/>
    <w:rsid w:val="00B50BDA"/>
    <w:rsid w:val="00B55A89"/>
    <w:rsid w:val="00B56C25"/>
    <w:rsid w:val="00B57D84"/>
    <w:rsid w:val="00B6478A"/>
    <w:rsid w:val="00B8291A"/>
    <w:rsid w:val="00B875FC"/>
    <w:rsid w:val="00B87685"/>
    <w:rsid w:val="00BA2B46"/>
    <w:rsid w:val="00BA3FCF"/>
    <w:rsid w:val="00BA4B7E"/>
    <w:rsid w:val="00BC03CE"/>
    <w:rsid w:val="00BD2BB7"/>
    <w:rsid w:val="00BD3112"/>
    <w:rsid w:val="00BD379F"/>
    <w:rsid w:val="00BF5392"/>
    <w:rsid w:val="00C046C2"/>
    <w:rsid w:val="00C23701"/>
    <w:rsid w:val="00C32AC7"/>
    <w:rsid w:val="00C406B5"/>
    <w:rsid w:val="00C51B67"/>
    <w:rsid w:val="00C71AB2"/>
    <w:rsid w:val="00CA3830"/>
    <w:rsid w:val="00CA4D70"/>
    <w:rsid w:val="00CA5CFD"/>
    <w:rsid w:val="00CB17CA"/>
    <w:rsid w:val="00CB37B5"/>
    <w:rsid w:val="00CC3C69"/>
    <w:rsid w:val="00CC43D5"/>
    <w:rsid w:val="00CC530E"/>
    <w:rsid w:val="00CD0123"/>
    <w:rsid w:val="00CD07D3"/>
    <w:rsid w:val="00CE44BB"/>
    <w:rsid w:val="00CF3B6A"/>
    <w:rsid w:val="00CF6167"/>
    <w:rsid w:val="00D0012B"/>
    <w:rsid w:val="00D00486"/>
    <w:rsid w:val="00D04CB1"/>
    <w:rsid w:val="00D1088F"/>
    <w:rsid w:val="00D14799"/>
    <w:rsid w:val="00D22F76"/>
    <w:rsid w:val="00D36807"/>
    <w:rsid w:val="00D41BC8"/>
    <w:rsid w:val="00D442FC"/>
    <w:rsid w:val="00D47727"/>
    <w:rsid w:val="00D51063"/>
    <w:rsid w:val="00D57D0F"/>
    <w:rsid w:val="00D7075E"/>
    <w:rsid w:val="00D70C83"/>
    <w:rsid w:val="00D731CF"/>
    <w:rsid w:val="00D82DF2"/>
    <w:rsid w:val="00D964EC"/>
    <w:rsid w:val="00DA1CEE"/>
    <w:rsid w:val="00DA5C65"/>
    <w:rsid w:val="00DB4248"/>
    <w:rsid w:val="00DE41AA"/>
    <w:rsid w:val="00DF0717"/>
    <w:rsid w:val="00DF271C"/>
    <w:rsid w:val="00E02721"/>
    <w:rsid w:val="00E040F4"/>
    <w:rsid w:val="00E1299F"/>
    <w:rsid w:val="00E15EFE"/>
    <w:rsid w:val="00E211C2"/>
    <w:rsid w:val="00E35810"/>
    <w:rsid w:val="00E36F6C"/>
    <w:rsid w:val="00E5537E"/>
    <w:rsid w:val="00E622E0"/>
    <w:rsid w:val="00E64CAA"/>
    <w:rsid w:val="00E701AB"/>
    <w:rsid w:val="00E7020B"/>
    <w:rsid w:val="00E847E7"/>
    <w:rsid w:val="00E938EA"/>
    <w:rsid w:val="00E95E62"/>
    <w:rsid w:val="00EA0207"/>
    <w:rsid w:val="00EA12CE"/>
    <w:rsid w:val="00EA4201"/>
    <w:rsid w:val="00EB03AA"/>
    <w:rsid w:val="00EC00C0"/>
    <w:rsid w:val="00EE08C4"/>
    <w:rsid w:val="00EE118B"/>
    <w:rsid w:val="00EE60A9"/>
    <w:rsid w:val="00EF11F5"/>
    <w:rsid w:val="00EF259B"/>
    <w:rsid w:val="00F032FF"/>
    <w:rsid w:val="00F30C37"/>
    <w:rsid w:val="00F32505"/>
    <w:rsid w:val="00F35E7C"/>
    <w:rsid w:val="00F41A7D"/>
    <w:rsid w:val="00F43CC7"/>
    <w:rsid w:val="00F43F95"/>
    <w:rsid w:val="00F44B31"/>
    <w:rsid w:val="00F643F2"/>
    <w:rsid w:val="00F67EDD"/>
    <w:rsid w:val="00F720ED"/>
    <w:rsid w:val="00F81F2C"/>
    <w:rsid w:val="00F960F6"/>
    <w:rsid w:val="00FA0D99"/>
    <w:rsid w:val="00FA3A6B"/>
    <w:rsid w:val="00FB0B08"/>
    <w:rsid w:val="00FE0276"/>
    <w:rsid w:val="00FE34E9"/>
    <w:rsid w:val="00FF00BF"/>
    <w:rsid w:val="00FF16BD"/>
    <w:rsid w:val="00FF35C5"/>
    <w:rsid w:val="00FF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554CD"/>
  <w15:docId w15:val="{A624D933-E0EC-4BD3-AF2E-6A2980EF9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41A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938EA"/>
    <w:pPr>
      <w:keepNext/>
      <w:widowControl w:val="0"/>
      <w:adjustRightInd w:val="0"/>
      <w:spacing w:after="0" w:line="360" w:lineRule="atLeast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A3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9559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5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7D84"/>
  </w:style>
  <w:style w:type="paragraph" w:styleId="Stopka">
    <w:name w:val="footer"/>
    <w:basedOn w:val="Normalny"/>
    <w:link w:val="StopkaZnak"/>
    <w:unhideWhenUsed/>
    <w:rsid w:val="00B5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7D84"/>
  </w:style>
  <w:style w:type="character" w:customStyle="1" w:styleId="labelastextbox1">
    <w:name w:val="labelastextbox1"/>
    <w:uiPriority w:val="99"/>
    <w:rsid w:val="00246F0E"/>
    <w:rPr>
      <w:rFonts w:cs="Times New Roman"/>
      <w:b/>
      <w:bCs/>
      <w:color w:val="097CC9"/>
    </w:rPr>
  </w:style>
  <w:style w:type="character" w:customStyle="1" w:styleId="Nagwek2Znak">
    <w:name w:val="Nagłówek 2 Znak"/>
    <w:basedOn w:val="Domylnaczcionkaakapitu"/>
    <w:link w:val="Nagwek2"/>
    <w:rsid w:val="00E938E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A-nagtabeli">
    <w:name w:val="A- nag tabeli"/>
    <w:basedOn w:val="Normalny"/>
    <w:next w:val="Normalny"/>
    <w:rsid w:val="00E938EA"/>
    <w:pPr>
      <w:suppressAutoHyphens/>
      <w:spacing w:after="0" w:line="240" w:lineRule="auto"/>
    </w:pPr>
    <w:rPr>
      <w:rFonts w:ascii="Calibri" w:eastAsia="Times New Roman" w:hAnsi="Calibri" w:cs="Times New Roman"/>
      <w:b/>
      <w:szCs w:val="20"/>
      <w:lang w:eastAsia="ar-SA"/>
    </w:rPr>
  </w:style>
  <w:style w:type="character" w:customStyle="1" w:styleId="labelastextbox">
    <w:name w:val="labelastextbox"/>
    <w:basedOn w:val="Domylnaczcionkaakapitu"/>
    <w:rsid w:val="00E938EA"/>
  </w:style>
  <w:style w:type="paragraph" w:customStyle="1" w:styleId="StandardowyZadanie">
    <w:name w:val="Standardowy.Zadanie"/>
    <w:next w:val="Listapunktowana4"/>
    <w:rsid w:val="00517649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semiHidden/>
    <w:unhideWhenUsed/>
    <w:rsid w:val="00517649"/>
    <w:pPr>
      <w:tabs>
        <w:tab w:val="num" w:pos="1209"/>
      </w:tabs>
      <w:ind w:left="1209" w:hanging="360"/>
      <w:contextualSpacing/>
    </w:pPr>
  </w:style>
  <w:style w:type="paragraph" w:styleId="Tekstpodstawowy">
    <w:name w:val="Body Text"/>
    <w:basedOn w:val="Normalny"/>
    <w:link w:val="TekstpodstawowyZnak"/>
    <w:rsid w:val="00A26B80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6B80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Bezodstpw">
    <w:name w:val="No Spacing"/>
    <w:qFormat/>
    <w:rsid w:val="00E3581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F41A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A020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A0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2408</TotalTime>
  <Pages>1</Pages>
  <Words>131</Words>
  <Characters>792</Characters>
  <Application>Microsoft Office Word</Application>
  <DocSecurity>0</DocSecurity>
  <Lines>6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Jakub Hawryluk</dc:creator>
  <cp:lastModifiedBy>Katarzyna Czarnocka</cp:lastModifiedBy>
  <cp:revision>25</cp:revision>
  <cp:lastPrinted>2025-12-09T08:22:00Z</cp:lastPrinted>
  <dcterms:created xsi:type="dcterms:W3CDTF">2025-11-12T10:40:00Z</dcterms:created>
  <dcterms:modified xsi:type="dcterms:W3CDTF">2026-03-23T17:51:00Z</dcterms:modified>
</cp:coreProperties>
</file>